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/>
          <w:bCs/>
          <w:sz w:val="40"/>
          <w:szCs w:val="40"/>
        </w:rPr>
      </w:pPr>
      <w:r>
        <w:rPr>
          <w:rFonts w:hint="eastAsia" w:ascii="方正小标宋_GBK" w:hAnsi="宋体" w:eastAsia="方正小标宋_GBK" w:cs="宋体"/>
          <w:b/>
          <w:bCs/>
          <w:kern w:val="0"/>
          <w:sz w:val="36"/>
          <w:szCs w:val="36"/>
        </w:rPr>
        <w:t>《备用金缴存申请表》（模板）</w:t>
      </w:r>
    </w:p>
    <w:p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1219"/>
        <w:gridCol w:w="1219"/>
        <w:gridCol w:w="1219"/>
        <w:gridCol w:w="1219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企业名称（中文）</w:t>
            </w:r>
          </w:p>
        </w:tc>
        <w:tc>
          <w:tcPr>
            <w:tcW w:w="6662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企业名称（英文）</w:t>
            </w:r>
          </w:p>
        </w:tc>
        <w:tc>
          <w:tcPr>
            <w:tcW w:w="6662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注册地址</w:t>
            </w:r>
          </w:p>
        </w:tc>
        <w:tc>
          <w:tcPr>
            <w:tcW w:w="6662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营业地址</w:t>
            </w:r>
          </w:p>
        </w:tc>
        <w:tc>
          <w:tcPr>
            <w:tcW w:w="6662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统一社会信用代码</w:t>
            </w:r>
          </w:p>
        </w:tc>
        <w:tc>
          <w:tcPr>
            <w:tcW w:w="6662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商务主管机关（省级）</w:t>
            </w:r>
          </w:p>
        </w:tc>
        <w:tc>
          <w:tcPr>
            <w:tcW w:w="6662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缴存标准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万元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已缴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万元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需缴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spacing w:line="600" w:lineRule="exact"/>
              <w:jc w:val="righ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缴存方式</w:t>
            </w:r>
          </w:p>
        </w:tc>
        <w:tc>
          <w:tcPr>
            <w:tcW w:w="6662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□现金 □银行保函  □免缴（对外劳务合作经营资格企业）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联系人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电话</w:t>
            </w:r>
          </w:p>
        </w:tc>
        <w:tc>
          <w:tcPr>
            <w:tcW w:w="121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21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传真</w:t>
            </w:r>
          </w:p>
        </w:tc>
        <w:tc>
          <w:tcPr>
            <w:tcW w:w="1786" w:type="dxa"/>
            <w:noWrap w:val="0"/>
            <w:vAlign w:val="top"/>
          </w:tcPr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noWrap w:val="0"/>
            <w:vAlign w:val="top"/>
          </w:tcPr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6662" w:type="dxa"/>
            <w:gridSpan w:val="5"/>
            <w:noWrap w:val="0"/>
            <w:vAlign w:val="top"/>
          </w:tcPr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spacing w:line="60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spacing w:line="600" w:lineRule="exact"/>
              <w:jc w:val="righ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（公章）</w:t>
            </w:r>
          </w:p>
        </w:tc>
      </w:tr>
    </w:tbl>
    <w:p>
      <w:pPr>
        <w:spacing w:line="600" w:lineRule="exact"/>
        <w:rPr>
          <w:rFonts w:hint="eastAsia" w:eastAsia="方正书宋_GBK"/>
          <w:color w:val="000000"/>
          <w:sz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方正书宋_GBK"/>
          <w:color w:val="000000"/>
          <w:sz w:val="24"/>
        </w:rPr>
        <w:t>注：表格请登录“商务部业务系统统一平台对外承包工程项目数据库系统”中填写，下载后打印并加盖公章</w:t>
      </w:r>
      <w:r>
        <w:rPr>
          <w:rFonts w:hint="eastAsia" w:eastAsia="方正书宋_GBK"/>
          <w:color w:val="000000"/>
          <w:sz w:val="24"/>
          <w:lang w:eastAsia="zh-CN"/>
        </w:rPr>
        <w:t>。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533FB"/>
    <w:rsid w:val="072B7454"/>
    <w:rsid w:val="099065AB"/>
    <w:rsid w:val="0CAE0B2D"/>
    <w:rsid w:val="1B0D6262"/>
    <w:rsid w:val="1DB2207A"/>
    <w:rsid w:val="20FB2144"/>
    <w:rsid w:val="21DD3C07"/>
    <w:rsid w:val="228F03F7"/>
    <w:rsid w:val="28793C1C"/>
    <w:rsid w:val="29CC4DC4"/>
    <w:rsid w:val="322D1F4C"/>
    <w:rsid w:val="32FB3D0D"/>
    <w:rsid w:val="334309FA"/>
    <w:rsid w:val="35225902"/>
    <w:rsid w:val="37ED66B4"/>
    <w:rsid w:val="39494D45"/>
    <w:rsid w:val="3F2073DC"/>
    <w:rsid w:val="43282A72"/>
    <w:rsid w:val="59174EF1"/>
    <w:rsid w:val="64DF46D3"/>
    <w:rsid w:val="688F3E3E"/>
    <w:rsid w:val="6C524AB6"/>
    <w:rsid w:val="7E4629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120" w:line="360" w:lineRule="auto"/>
      <w:ind w:firstLine="883" w:firstLineChars="20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200" w:beforeLines="0" w:beforeAutospacing="0" w:after="120" w:afterLines="0" w:afterAutospacing="0" w:line="360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360" w:lineRule="auto"/>
      <w:outlineLvl w:val="1"/>
    </w:pPr>
    <w:rPr>
      <w:rFonts w:ascii="Times New Roman" w:hAnsi="Times New Roman"/>
      <w:b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360" w:lineRule="auto"/>
      <w:outlineLvl w:val="2"/>
    </w:pPr>
    <w:rPr>
      <w:rFonts w:eastAsia="黑体"/>
      <w:sz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iPriority w:val="0"/>
    <w:pPr>
      <w:spacing w:line="360" w:lineRule="auto"/>
      <w:jc w:val="left"/>
    </w:pPr>
    <w:rPr>
      <w:rFonts w:ascii="Calibri" w:hAnsi="Calibri" w:eastAsia="宋体"/>
      <w:sz w:val="24"/>
      <w:szCs w:val="24"/>
    </w:r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customStyle="1" w:styleId="9">
    <w:name w:val="标题4"/>
    <w:basedOn w:val="6"/>
    <w:next w:val="6"/>
    <w:qFormat/>
    <w:uiPriority w:val="0"/>
    <w:rPr>
      <w:b/>
    </w:rPr>
  </w:style>
  <w:style w:type="character" w:customStyle="1" w:styleId="10">
    <w:name w:val="标题 1 Char"/>
    <w:link w:val="2"/>
    <w:qFormat/>
    <w:uiPriority w:val="9"/>
    <w:rPr>
      <w:rFonts w:ascii="Times New Roman" w:hAnsi="Times New Roman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hndbc809</dc:creator>
  <cp:lastModifiedBy>Ivy</cp:lastModifiedBy>
  <dcterms:modified xsi:type="dcterms:W3CDTF">2019-05-22T01:18:51Z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